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855" w:rsidRPr="00764855" w:rsidRDefault="00764855" w:rsidP="00764855">
      <w:pPr>
        <w:spacing w:after="0" w:line="240" w:lineRule="auto"/>
        <w:rPr>
          <w:rFonts w:ascii="Calibri" w:eastAsia="Times New Roman" w:hAnsi="Calibri" w:cs="Calibri"/>
          <w:color w:val="1F497D"/>
        </w:rPr>
      </w:pPr>
      <w:r w:rsidRPr="00764855">
        <w:rPr>
          <w:rFonts w:ascii="Calibri" w:eastAsia="Times New Roman" w:hAnsi="Calibri" w:cs="Calibri"/>
          <w:color w:val="1F497D"/>
        </w:rPr>
        <w:t xml:space="preserve">Düzeltme </w:t>
      </w:r>
    </w:p>
    <w:p w:rsidR="00764855" w:rsidRPr="00764855" w:rsidRDefault="00764855" w:rsidP="00764855">
      <w:pPr>
        <w:spacing w:after="0" w:line="240" w:lineRule="auto"/>
        <w:rPr>
          <w:rFonts w:ascii="Times New Roman" w:eastAsia="Times New Roman" w:hAnsi="Times New Roman" w:cs="Times New Roman"/>
          <w:sz w:val="24"/>
          <w:szCs w:val="24"/>
        </w:rPr>
      </w:pPr>
      <w:r w:rsidRPr="00764855">
        <w:rPr>
          <w:rFonts w:ascii="Calibri" w:eastAsia="Times New Roman" w:hAnsi="Calibri" w:cs="Calibri"/>
          <w:color w:val="1F497D"/>
        </w:rPr>
        <w:t>‘’……………</w:t>
      </w:r>
      <w:r w:rsidRPr="00764855">
        <w:rPr>
          <w:rFonts w:ascii="Times New Roman" w:eastAsia="Times New Roman" w:hAnsi="Times New Roman" w:cs="Times New Roman"/>
          <w:sz w:val="24"/>
          <w:szCs w:val="24"/>
        </w:rPr>
        <w:t xml:space="preserve"> 29. Maddesinin yürütülmesine karar verildiğinden” ifadesinin dikkate alınmaması,</w:t>
      </w:r>
    </w:p>
    <w:p w:rsidR="00764855" w:rsidRPr="00764855" w:rsidRDefault="00764855" w:rsidP="00764855">
      <w:pPr>
        <w:spacing w:after="0" w:line="240" w:lineRule="auto"/>
        <w:rPr>
          <w:rFonts w:ascii="Times New Roman" w:eastAsia="Times New Roman" w:hAnsi="Times New Roman" w:cs="Times New Roman"/>
          <w:sz w:val="24"/>
          <w:szCs w:val="24"/>
        </w:rPr>
      </w:pPr>
    </w:p>
    <w:p w:rsidR="00764855" w:rsidRPr="00764855" w:rsidRDefault="00764855" w:rsidP="00764855">
      <w:pPr>
        <w:spacing w:after="0" w:line="240" w:lineRule="auto"/>
        <w:rPr>
          <w:rFonts w:ascii="Calibri" w:eastAsia="Times New Roman" w:hAnsi="Calibri" w:cs="Calibri"/>
          <w:color w:val="1F497D"/>
        </w:rPr>
      </w:pPr>
    </w:p>
    <w:p w:rsidR="00764855" w:rsidRPr="00764855" w:rsidRDefault="00764855" w:rsidP="00764855">
      <w:pPr>
        <w:spacing w:after="0" w:line="240" w:lineRule="auto"/>
        <w:rPr>
          <w:rFonts w:ascii="Times New Roman" w:eastAsia="Times New Roman" w:hAnsi="Times New Roman" w:cs="Times New Roman"/>
          <w:sz w:val="24"/>
          <w:szCs w:val="24"/>
        </w:rPr>
      </w:pPr>
      <w:r w:rsidRPr="00764855">
        <w:rPr>
          <w:rFonts w:ascii="Calibri" w:eastAsia="Times New Roman" w:hAnsi="Calibri" w:cs="Calibri"/>
          <w:color w:val="1F497D"/>
        </w:rPr>
        <w:t>‘’……………</w:t>
      </w:r>
      <w:r w:rsidRPr="00764855">
        <w:rPr>
          <w:rFonts w:ascii="Times New Roman" w:eastAsia="Times New Roman" w:hAnsi="Times New Roman" w:cs="Times New Roman"/>
          <w:sz w:val="24"/>
          <w:szCs w:val="24"/>
        </w:rPr>
        <w:t xml:space="preserve"> 29. Maddesinin </w:t>
      </w:r>
      <w:r w:rsidRPr="00764855">
        <w:rPr>
          <w:rFonts w:ascii="Times New Roman" w:eastAsia="Times New Roman" w:hAnsi="Times New Roman" w:cs="Times New Roman"/>
          <w:b/>
          <w:bCs/>
          <w:color w:val="FF0000"/>
          <w:sz w:val="24"/>
          <w:szCs w:val="24"/>
          <w:u w:val="single"/>
        </w:rPr>
        <w:t>yürütmesinin durdurulmasına</w:t>
      </w:r>
      <w:r w:rsidRPr="00764855">
        <w:rPr>
          <w:rFonts w:ascii="Times New Roman" w:eastAsia="Times New Roman" w:hAnsi="Times New Roman" w:cs="Times New Roman"/>
          <w:color w:val="FF0000"/>
          <w:sz w:val="24"/>
          <w:szCs w:val="24"/>
        </w:rPr>
        <w:t xml:space="preserve">  </w:t>
      </w:r>
      <w:r w:rsidRPr="00764855">
        <w:rPr>
          <w:rFonts w:ascii="Times New Roman" w:eastAsia="Times New Roman" w:hAnsi="Times New Roman" w:cs="Times New Roman"/>
          <w:sz w:val="24"/>
          <w:szCs w:val="24"/>
        </w:rPr>
        <w:t>karar verildiğinden” ifadesinin dikkate alınması gerekmektedir.</w:t>
      </w:r>
    </w:p>
    <w:p w:rsidR="00764855" w:rsidRPr="00764855" w:rsidRDefault="00764855" w:rsidP="00764855">
      <w:pPr>
        <w:spacing w:after="0" w:line="240" w:lineRule="auto"/>
        <w:rPr>
          <w:rFonts w:ascii="Times New Roman" w:eastAsia="Times New Roman" w:hAnsi="Times New Roman" w:cs="Times New Roman"/>
          <w:sz w:val="24"/>
          <w:szCs w:val="24"/>
        </w:rPr>
      </w:pPr>
    </w:p>
    <w:p w:rsidR="00764855" w:rsidRPr="00764855" w:rsidRDefault="00764855" w:rsidP="00764855">
      <w:pPr>
        <w:spacing w:after="0" w:line="240" w:lineRule="auto"/>
        <w:rPr>
          <w:rFonts w:ascii="Calibri" w:eastAsia="Times New Roman" w:hAnsi="Calibri" w:cs="Calibri"/>
          <w:color w:val="1F497D"/>
        </w:rPr>
      </w:pPr>
    </w:p>
    <w:p w:rsidR="00764855" w:rsidRPr="00764855" w:rsidRDefault="00764855" w:rsidP="00764855">
      <w:pPr>
        <w:spacing w:after="0" w:line="240" w:lineRule="auto"/>
        <w:rPr>
          <w:rFonts w:ascii="Calibri" w:eastAsia="Times New Roman" w:hAnsi="Calibri" w:cs="Calibri"/>
        </w:rPr>
      </w:pPr>
    </w:p>
    <w:p w:rsidR="00764855" w:rsidRPr="00764855" w:rsidRDefault="00764855" w:rsidP="00764855">
      <w:pPr>
        <w:spacing w:after="0" w:line="240" w:lineRule="auto"/>
        <w:rPr>
          <w:rFonts w:ascii="Times New Roman" w:eastAsia="Times New Roman" w:hAnsi="Times New Roman" w:cs="Times New Roman"/>
          <w:sz w:val="24"/>
          <w:szCs w:val="24"/>
        </w:rPr>
      </w:pPr>
      <w:r w:rsidRPr="00764855">
        <w:rPr>
          <w:rFonts w:ascii="Times New Roman" w:eastAsia="Times New Roman" w:hAnsi="Times New Roman" w:cs="Times New Roman"/>
          <w:sz w:val="24"/>
          <w:szCs w:val="24"/>
        </w:rPr>
        <w:t xml:space="preserve">Danıştay İkinci Dairesinin 24/05/2016 tarihli ve Esas No:2016/1149 sayılı kararında; Millî Eğitim Bakanlığı Öğretmen Atama ve Yer Değiştirme Yönetmeliğinin 29. Maddesinin yürütülmesine karar verildiğinden, </w:t>
      </w:r>
      <w:r w:rsidRPr="00764855">
        <w:rPr>
          <w:rFonts w:ascii="Times New Roman" w:eastAsia="Times New Roman" w:hAnsi="Times New Roman" w:cs="Times New Roman"/>
          <w:color w:val="1C283D"/>
          <w:sz w:val="24"/>
          <w:szCs w:val="24"/>
        </w:rPr>
        <w:t xml:space="preserve">Fen Liseleri ile Sosyal Bilimler Liselerine atama ve yer değiştirme işlemlerinde, </w:t>
      </w:r>
    </w:p>
    <w:p w:rsidR="00764855" w:rsidRPr="00764855" w:rsidRDefault="00764855" w:rsidP="00764855">
      <w:pPr>
        <w:spacing w:after="0" w:line="240" w:lineRule="auto"/>
        <w:rPr>
          <w:rFonts w:ascii="Times New Roman" w:eastAsia="Times New Roman" w:hAnsi="Times New Roman" w:cs="Times New Roman"/>
          <w:sz w:val="24"/>
          <w:szCs w:val="24"/>
        </w:rPr>
      </w:pPr>
    </w:p>
    <w:p w:rsidR="00764855" w:rsidRPr="00764855" w:rsidRDefault="00764855" w:rsidP="00764855">
      <w:pPr>
        <w:spacing w:after="0" w:line="240" w:lineRule="auto"/>
        <w:rPr>
          <w:rFonts w:ascii="Times New Roman" w:eastAsia="Times New Roman" w:hAnsi="Times New Roman" w:cs="Times New Roman"/>
          <w:color w:val="1C283D"/>
          <w:sz w:val="24"/>
          <w:szCs w:val="24"/>
        </w:rPr>
      </w:pPr>
      <w:r w:rsidRPr="00764855">
        <w:rPr>
          <w:rFonts w:ascii="Times New Roman" w:eastAsia="Times New Roman" w:hAnsi="Times New Roman" w:cs="Times New Roman"/>
          <w:sz w:val="24"/>
          <w:szCs w:val="24"/>
        </w:rPr>
        <w:t xml:space="preserve">Sadece </w:t>
      </w:r>
      <w:r w:rsidRPr="00764855">
        <w:rPr>
          <w:rFonts w:ascii="Times New Roman" w:eastAsia="Times New Roman" w:hAnsi="Times New Roman" w:cs="Times New Roman"/>
          <w:color w:val="1C283D"/>
          <w:sz w:val="24"/>
          <w:szCs w:val="24"/>
        </w:rPr>
        <w:t>Fen Liseleri ile Sosyal Bilimler Liselerinde halen görev yapanlar ile daha önce bu türdeki eğitim kurumlarında görev yaparken ayrılmış olanlardan ayrıldıkları tarihten itibaren aradan beş yıldan fazla süre geçmemiş olanlar bu eğitim kurumlarını tercih edebileceklerdir.  </w:t>
      </w:r>
    </w:p>
    <w:p w:rsidR="00764855" w:rsidRPr="00764855" w:rsidRDefault="00764855" w:rsidP="00764855">
      <w:pPr>
        <w:spacing w:after="0" w:line="240" w:lineRule="auto"/>
        <w:rPr>
          <w:rFonts w:ascii="Times New Roman" w:eastAsia="Times New Roman" w:hAnsi="Times New Roman" w:cs="Times New Roman"/>
          <w:color w:val="1C283D"/>
          <w:sz w:val="24"/>
          <w:szCs w:val="24"/>
        </w:rPr>
      </w:pPr>
    </w:p>
    <w:p w:rsidR="00764855" w:rsidRPr="00764855" w:rsidRDefault="00764855" w:rsidP="00764855">
      <w:pPr>
        <w:spacing w:after="0" w:line="240" w:lineRule="auto"/>
        <w:rPr>
          <w:rFonts w:ascii="Times New Roman" w:eastAsia="Times New Roman" w:hAnsi="Times New Roman" w:cs="Times New Roman"/>
          <w:color w:val="1C283D"/>
          <w:sz w:val="24"/>
          <w:szCs w:val="24"/>
        </w:rPr>
      </w:pPr>
    </w:p>
    <w:p w:rsidR="00764855" w:rsidRPr="00764855" w:rsidRDefault="00764855" w:rsidP="00764855">
      <w:pPr>
        <w:spacing w:after="0" w:line="240" w:lineRule="auto"/>
        <w:jc w:val="right"/>
        <w:rPr>
          <w:rFonts w:ascii="Times New Roman" w:eastAsia="Times New Roman" w:hAnsi="Times New Roman" w:cs="Times New Roman"/>
          <w:color w:val="1C283D"/>
          <w:sz w:val="24"/>
          <w:szCs w:val="24"/>
        </w:rPr>
      </w:pPr>
      <w:r w:rsidRPr="00764855">
        <w:rPr>
          <w:rFonts w:ascii="Times New Roman" w:eastAsia="Times New Roman" w:hAnsi="Times New Roman" w:cs="Times New Roman"/>
          <w:color w:val="1C283D"/>
          <w:sz w:val="24"/>
          <w:szCs w:val="24"/>
        </w:rPr>
        <w:t xml:space="preserve">                 </w:t>
      </w:r>
    </w:p>
    <w:p w:rsidR="00764855" w:rsidRPr="00764855" w:rsidRDefault="00764855" w:rsidP="00764855">
      <w:pPr>
        <w:spacing w:after="0" w:line="240" w:lineRule="auto"/>
        <w:jc w:val="center"/>
        <w:rPr>
          <w:rFonts w:ascii="Times New Roman" w:eastAsia="Times New Roman" w:hAnsi="Times New Roman" w:cs="Times New Roman"/>
          <w:sz w:val="24"/>
          <w:szCs w:val="24"/>
        </w:rPr>
      </w:pPr>
      <w:r w:rsidRPr="00764855">
        <w:rPr>
          <w:rFonts w:ascii="Times New Roman" w:eastAsia="Times New Roman" w:hAnsi="Times New Roman" w:cs="Times New Roman"/>
          <w:color w:val="1C283D"/>
          <w:sz w:val="24"/>
          <w:szCs w:val="24"/>
        </w:rPr>
        <w:t>                                                                                                                                                                                                                      </w:t>
      </w:r>
      <w:r>
        <w:rPr>
          <w:rFonts w:ascii="Times New Roman" w:eastAsia="Times New Roman" w:hAnsi="Times New Roman" w:cs="Times New Roman"/>
          <w:color w:val="1C283D"/>
          <w:sz w:val="24"/>
          <w:szCs w:val="24"/>
        </w:rPr>
        <w:t xml:space="preserve">        İnsan </w:t>
      </w:r>
      <w:bookmarkStart w:id="0" w:name="_GoBack"/>
      <w:bookmarkEnd w:id="0"/>
      <w:r w:rsidRPr="00764855">
        <w:rPr>
          <w:rFonts w:ascii="Times New Roman" w:eastAsia="Times New Roman" w:hAnsi="Times New Roman" w:cs="Times New Roman"/>
          <w:color w:val="1C283D"/>
          <w:sz w:val="24"/>
          <w:szCs w:val="24"/>
        </w:rPr>
        <w:t>Kaynakları Genel Müdürlüğü</w:t>
      </w:r>
    </w:p>
    <w:p w:rsidR="001823B0" w:rsidRDefault="00764855"/>
    <w:sectPr w:rsidR="001823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855"/>
    <w:rsid w:val="002D124D"/>
    <w:rsid w:val="004563E0"/>
    <w:rsid w:val="004613D9"/>
    <w:rsid w:val="00764855"/>
    <w:rsid w:val="00771E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907</Characters>
  <Application>Microsoft Office Word</Application>
  <DocSecurity>0</DocSecurity>
  <Lines>7</Lines>
  <Paragraphs>2</Paragraphs>
  <ScaleCrop>false</ScaleCrop>
  <Company>By NeC ® 2010 | Katilimsiz.Com</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K.OktayKARAPIRLI</dc:creator>
  <cp:lastModifiedBy>K.OktayKARAPIRLI</cp:lastModifiedBy>
  <cp:revision>1</cp:revision>
  <dcterms:created xsi:type="dcterms:W3CDTF">2017-05-26T11:31:00Z</dcterms:created>
  <dcterms:modified xsi:type="dcterms:W3CDTF">2017-05-26T11:33:00Z</dcterms:modified>
</cp:coreProperties>
</file>