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1" w:rsidRPr="0002523F" w:rsidRDefault="0002523F" w:rsidP="0002523F">
      <w:pPr>
        <w:jc w:val="center"/>
        <w:rPr>
          <w:b/>
        </w:rPr>
      </w:pPr>
      <w:r w:rsidRPr="0002523F">
        <w:rPr>
          <w:b/>
        </w:rPr>
        <w:t xml:space="preserve">HER KADEME VE OKUL TÜRÜNDE BULUNMASI GEREKEN </w:t>
      </w:r>
      <w:bookmarkStart w:id="0" w:name="_GoBack"/>
      <w:r w:rsidRPr="0002523F">
        <w:rPr>
          <w:b/>
        </w:rPr>
        <w:t>ORTAK GÖSTERGELER</w:t>
      </w:r>
      <w:bookmarkEnd w:id="0"/>
    </w:p>
    <w:p w:rsidR="0002523F" w:rsidRDefault="0002523F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t>EĞİTİM VE ÖĞRETİME ERİŞİM</w:t>
      </w:r>
      <w:r w:rsidRPr="0002523F">
        <w:rPr>
          <w:b/>
        </w:rPr>
        <w:tab/>
      </w:r>
    </w:p>
    <w:p w:rsidR="0002523F" w:rsidRDefault="0002523F" w:rsidP="0002523F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9800E2" w:rsidTr="00B8067D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PERFORMANS</w:t>
            </w:r>
          </w:p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HEDEF</w:t>
            </w:r>
          </w:p>
        </w:tc>
      </w:tr>
      <w:tr w:rsidR="0002523F" w:rsidRPr="009800E2" w:rsidTr="00B8067D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2023</w:t>
            </w:r>
          </w:p>
        </w:tc>
      </w:tr>
      <w:tr w:rsidR="0002523F" w:rsidRPr="009800E2" w:rsidTr="00B8067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800E2" w:rsidRDefault="005378F3" w:rsidP="00B806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Okullaşma </w:t>
            </w:r>
            <w:commentRangeStart w:id="1"/>
            <w:r>
              <w:rPr>
                <w:rFonts w:cs="Calibri"/>
                <w:sz w:val="20"/>
                <w:szCs w:val="20"/>
              </w:rPr>
              <w:t>oranı</w:t>
            </w:r>
            <w:commentRangeEnd w:id="1"/>
            <w:r>
              <w:rPr>
                <w:rStyle w:val="AklamaBavurusu"/>
              </w:rPr>
              <w:commentReference w:id="1"/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41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7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5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</w:tr>
      <w:tr w:rsidR="0002523F" w:rsidRPr="009800E2" w:rsidTr="00B8067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2523F" w:rsidRPr="009800E2" w:rsidRDefault="0002523F" w:rsidP="00B8067D"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800E2" w:rsidRDefault="005378F3" w:rsidP="00B8067D">
            <w:pPr>
              <w:spacing w:after="0" w:line="240" w:lineRule="auto"/>
            </w:pPr>
            <w:r w:rsidRPr="008F0945">
              <w:rPr>
                <w:rFonts w:ascii="Times New Roman" w:hAnsi="Times New Roman"/>
              </w:rPr>
              <w:t xml:space="preserve">Okulun </w:t>
            </w:r>
            <w:r>
              <w:rPr>
                <w:rFonts w:ascii="Times New Roman" w:hAnsi="Times New Roman"/>
              </w:rPr>
              <w:t>engelli</w:t>
            </w:r>
            <w:r w:rsidRPr="008F0945">
              <w:rPr>
                <w:rFonts w:ascii="Times New Roman" w:hAnsi="Times New Roman"/>
              </w:rPr>
              <w:t xml:space="preserve"> bireylerin kullanımına uygunluğu (0-1)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41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7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5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</w:tr>
      <w:tr w:rsidR="0002523F" w:rsidRPr="009800E2" w:rsidTr="00B8067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2523F" w:rsidRPr="009800E2" w:rsidRDefault="0002523F" w:rsidP="00B8067D"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800E2" w:rsidRDefault="005378F3" w:rsidP="0002523F">
            <w:pPr>
              <w:spacing w:after="0" w:line="240" w:lineRule="auto"/>
            </w:pPr>
            <w:r w:rsidRPr="008F0945">
              <w:rPr>
                <w:rFonts w:ascii="Times New Roman" w:hAnsi="Times New Roman"/>
              </w:rPr>
              <w:t xml:space="preserve">Bir eğitim ve öğretim döneminde 20 gün ve üzeri devamsızlık yapan öğrenci </w:t>
            </w:r>
            <w:commentRangeStart w:id="2"/>
            <w:r w:rsidRPr="008F0945">
              <w:rPr>
                <w:rFonts w:ascii="Times New Roman" w:hAnsi="Times New Roman"/>
              </w:rPr>
              <w:t>oranı</w:t>
            </w:r>
            <w:commentRangeEnd w:id="2"/>
            <w:r>
              <w:rPr>
                <w:rStyle w:val="AklamaBavurusu"/>
              </w:rPr>
              <w:commentReference w:id="2"/>
            </w:r>
            <w:r w:rsidRPr="008F09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41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7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5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</w:tr>
    </w:tbl>
    <w:p w:rsidR="0002523F" w:rsidRDefault="0002523F" w:rsidP="0002523F"/>
    <w:p w:rsidR="0002523F" w:rsidRDefault="0002523F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t>EĞİTİM VE ÖĞRETİMDE KALİTE</w:t>
      </w:r>
      <w:r w:rsidRPr="0002523F">
        <w:rPr>
          <w:b/>
        </w:rPr>
        <w:tab/>
      </w:r>
    </w:p>
    <w:tbl>
      <w:tblPr>
        <w:tblW w:w="1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445"/>
        <w:gridCol w:w="3254"/>
        <w:gridCol w:w="947"/>
        <w:gridCol w:w="1092"/>
        <w:gridCol w:w="41"/>
        <w:gridCol w:w="731"/>
        <w:gridCol w:w="772"/>
        <w:gridCol w:w="772"/>
        <w:gridCol w:w="763"/>
        <w:gridCol w:w="9"/>
      </w:tblGrid>
      <w:tr w:rsidR="0002523F" w:rsidRPr="009800E2" w:rsidTr="009140C6">
        <w:trPr>
          <w:gridAfter w:val="1"/>
          <w:wAfter w:w="9" w:type="dxa"/>
          <w:trHeight w:val="421"/>
        </w:trPr>
        <w:tc>
          <w:tcPr>
            <w:tcW w:w="1827" w:type="dxa"/>
            <w:vMerge w:val="restart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No</w:t>
            </w:r>
          </w:p>
        </w:tc>
        <w:tc>
          <w:tcPr>
            <w:tcW w:w="5699" w:type="dxa"/>
            <w:gridSpan w:val="2"/>
            <w:vMerge w:val="restart"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PERFORMANS</w:t>
            </w:r>
          </w:p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GÖSTERGESİ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Mevcut</w:t>
            </w:r>
          </w:p>
        </w:tc>
        <w:tc>
          <w:tcPr>
            <w:tcW w:w="4171" w:type="dxa"/>
            <w:gridSpan w:val="6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HEDEF</w:t>
            </w:r>
          </w:p>
        </w:tc>
      </w:tr>
      <w:tr w:rsidR="0002523F" w:rsidRPr="009800E2" w:rsidTr="009140C6">
        <w:trPr>
          <w:trHeight w:val="309"/>
        </w:trPr>
        <w:tc>
          <w:tcPr>
            <w:tcW w:w="1827" w:type="dxa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9" w:type="dxa"/>
            <w:gridSpan w:val="2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2019</w:t>
            </w: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2020</w:t>
            </w:r>
          </w:p>
        </w:tc>
        <w:tc>
          <w:tcPr>
            <w:tcW w:w="772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2021</w:t>
            </w:r>
          </w:p>
        </w:tc>
        <w:tc>
          <w:tcPr>
            <w:tcW w:w="772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2022</w:t>
            </w: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2023</w:t>
            </w:r>
          </w:p>
        </w:tc>
      </w:tr>
      <w:tr w:rsidR="0002523F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02523F" w:rsidRPr="009800E2" w:rsidRDefault="00110441" w:rsidP="003D11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Yılsonu  </w:t>
            </w:r>
            <w:r w:rsidR="003D1180">
              <w:rPr>
                <w:rFonts w:ascii="Times New Roman" w:hAnsi="Times New Roman"/>
                <w:szCs w:val="20"/>
              </w:rPr>
              <w:t>puan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r w:rsidR="002B5646" w:rsidRPr="00987750">
              <w:rPr>
                <w:rFonts w:ascii="Times New Roman" w:hAnsi="Times New Roman"/>
                <w:szCs w:val="20"/>
              </w:rPr>
              <w:t xml:space="preserve"> ortalama</w:t>
            </w:r>
            <w:r>
              <w:rPr>
                <w:rFonts w:ascii="Times New Roman" w:hAnsi="Times New Roman"/>
                <w:szCs w:val="20"/>
              </w:rPr>
              <w:t>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</w:tr>
      <w:tr w:rsidR="0002523F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02523F" w:rsidRPr="009800E2" w:rsidRDefault="0002523F" w:rsidP="00B8067D">
            <w:r>
              <w:rPr>
                <w:b/>
                <w:bCs/>
              </w:rPr>
              <w:t>PG.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02523F" w:rsidRPr="009800E2" w:rsidRDefault="002B5646" w:rsidP="00B8067D">
            <w:pPr>
              <w:spacing w:after="0" w:line="240" w:lineRule="auto"/>
            </w:pPr>
            <w:commentRangeStart w:id="3"/>
            <w:r>
              <w:t>Yabancı dil dersi yılsonu puan ortalaması</w:t>
            </w:r>
            <w:commentRangeEnd w:id="3"/>
            <w:r>
              <w:rPr>
                <w:rStyle w:val="AklamaBavurusu"/>
              </w:rPr>
              <w:commentReference w:id="3"/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</w:tr>
      <w:tr w:rsidR="0002523F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02523F" w:rsidRPr="009800E2" w:rsidRDefault="0002523F" w:rsidP="00B8067D">
            <w:r>
              <w:rPr>
                <w:b/>
                <w:bCs/>
              </w:rPr>
              <w:t>PG.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02523F" w:rsidRPr="009800E2" w:rsidRDefault="00777284" w:rsidP="00B8067D">
            <w:pPr>
              <w:spacing w:after="0" w:line="240" w:lineRule="auto"/>
            </w:pPr>
            <w:commentRangeStart w:id="4"/>
            <w:r>
              <w:t>Matematik dersi yılsonu puan ortalaması</w:t>
            </w:r>
            <w:commentRangeEnd w:id="4"/>
            <w:r>
              <w:rPr>
                <w:rStyle w:val="AklamaBavurusu"/>
              </w:rPr>
              <w:commentReference w:id="4"/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02523F" w:rsidRPr="009800E2" w:rsidRDefault="0002523F" w:rsidP="00777284">
            <w:pPr>
              <w:spacing w:after="0" w:line="240" w:lineRule="auto"/>
              <w:jc w:val="center"/>
            </w:pPr>
          </w:p>
        </w:tc>
      </w:tr>
      <w:tr w:rsidR="00777284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777284" w:rsidRDefault="00777284" w:rsidP="00B8067D">
            <w:pPr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777284" w:rsidRDefault="00777284" w:rsidP="00B8067D">
            <w:pPr>
              <w:spacing w:after="0" w:line="240" w:lineRule="auto"/>
            </w:pPr>
            <w:commentRangeStart w:id="5"/>
            <w:r>
              <w:t>Türkçe/ Türk Dili Edebiyatı yılsonu puan ortalaması</w:t>
            </w:r>
            <w:commentRangeEnd w:id="5"/>
            <w:r>
              <w:rPr>
                <w:rStyle w:val="AklamaBavurusu"/>
              </w:rPr>
              <w:commentReference w:id="5"/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</w:tr>
      <w:tr w:rsidR="00777284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777284" w:rsidRDefault="00777284" w:rsidP="00B806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PG. 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777284" w:rsidRDefault="00777284" w:rsidP="00B8067D">
            <w:pPr>
              <w:spacing w:after="0" w:line="240" w:lineRule="auto"/>
            </w:pPr>
            <w:commentRangeStart w:id="6"/>
            <w:r>
              <w:t>Öğrenci başına okunan kitap sayısı</w:t>
            </w:r>
            <w:commentRangeEnd w:id="6"/>
            <w:r>
              <w:rPr>
                <w:rStyle w:val="AklamaBavurusu"/>
              </w:rPr>
              <w:commentReference w:id="6"/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</w:tr>
      <w:tr w:rsidR="00777284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777284" w:rsidRDefault="00777284" w:rsidP="00B8067D">
            <w:pPr>
              <w:rPr>
                <w:b/>
                <w:bCs/>
              </w:rPr>
            </w:pPr>
            <w:r>
              <w:rPr>
                <w:b/>
                <w:bCs/>
              </w:rPr>
              <w:t>PG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777284" w:rsidRDefault="009140C6" w:rsidP="00B8067D">
            <w:pPr>
              <w:spacing w:after="0" w:line="240" w:lineRule="auto"/>
            </w:pPr>
            <w:r>
              <w:t>Tasarım beceri atölyesinden yararlanan öğrenci sayısı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777284" w:rsidRPr="009800E2" w:rsidRDefault="00777284" w:rsidP="00777284">
            <w:pPr>
              <w:spacing w:after="0" w:line="240" w:lineRule="auto"/>
              <w:jc w:val="center"/>
            </w:pPr>
          </w:p>
        </w:tc>
      </w:tr>
      <w:tr w:rsidR="00F51C4F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F51C4F" w:rsidRPr="007E606B" w:rsidRDefault="00F51C4F" w:rsidP="00193BA7">
            <w:pPr>
              <w:spacing w:after="0" w:line="240" w:lineRule="auto"/>
            </w:pPr>
            <w:r>
              <w:rPr>
                <w:b/>
                <w:bCs/>
              </w:rPr>
              <w:t>PG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F51C4F" w:rsidRPr="00FB24B3" w:rsidRDefault="00F51C4F" w:rsidP="00193BA7">
            <w:pPr>
              <w:spacing w:after="0" w:line="240" w:lineRule="auto"/>
            </w:pPr>
            <w:r>
              <w:t>Geri dönüşüme gönderilen atık miktarı (Kilogram)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51C4F" w:rsidRPr="009800E2" w:rsidRDefault="00F51C4F" w:rsidP="00777284">
            <w:pPr>
              <w:spacing w:after="0" w:line="240" w:lineRule="auto"/>
              <w:jc w:val="center"/>
            </w:pPr>
          </w:p>
        </w:tc>
      </w:tr>
      <w:tr w:rsidR="00971A51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971A51" w:rsidRDefault="00971A51" w:rsidP="00193BA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971A51" w:rsidRDefault="00971A51" w:rsidP="003D380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Okul dışı öğrenme alanlarına katılan öğrenci oranı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971A51" w:rsidRPr="009800E2" w:rsidRDefault="00971A51" w:rsidP="00777284">
            <w:pPr>
              <w:spacing w:after="0" w:line="240" w:lineRule="auto"/>
              <w:jc w:val="center"/>
            </w:pPr>
          </w:p>
        </w:tc>
      </w:tr>
      <w:tr w:rsidR="00E03649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E03649" w:rsidRDefault="00E03649" w:rsidP="00193B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E03649" w:rsidRDefault="00E03649" w:rsidP="00E036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İl düzeyindeki yarışmalarda ilk üç dereceye giren öğrenci sayısı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03649" w:rsidRPr="009800E2" w:rsidRDefault="00E03649" w:rsidP="00777284">
            <w:pPr>
              <w:spacing w:after="0" w:line="240" w:lineRule="auto"/>
              <w:jc w:val="center"/>
            </w:pPr>
          </w:p>
        </w:tc>
      </w:tr>
      <w:tr w:rsidR="00ED4663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ED4663" w:rsidRDefault="00ED4663" w:rsidP="00193B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ED4663" w:rsidRPr="00ED4663" w:rsidRDefault="00ED4663" w:rsidP="00A8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663">
              <w:rPr>
                <w:rFonts w:ascii="Times New Roman" w:hAnsi="Times New Roman"/>
                <w:sz w:val="24"/>
                <w:szCs w:val="24"/>
              </w:rPr>
              <w:t>Rehberlik Servisinde öğrencilerle yapılan görüşme sayısı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</w:tr>
      <w:tr w:rsidR="00ED4663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ED4663" w:rsidRDefault="00ED4663" w:rsidP="00193B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ED4663" w:rsidRPr="00ED4663" w:rsidRDefault="00ED4663" w:rsidP="00A8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663">
              <w:rPr>
                <w:rFonts w:ascii="Times New Roman" w:hAnsi="Times New Roman"/>
                <w:sz w:val="24"/>
                <w:szCs w:val="24"/>
              </w:rPr>
              <w:t>Rehberlik Servisinde velilerle yapılan görüşme sayısı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</w:tr>
      <w:tr w:rsidR="00ED4663" w:rsidRPr="009800E2" w:rsidTr="009140C6">
        <w:trPr>
          <w:trHeight w:val="549"/>
        </w:trPr>
        <w:tc>
          <w:tcPr>
            <w:tcW w:w="1827" w:type="dxa"/>
            <w:shd w:val="clear" w:color="auto" w:fill="auto"/>
            <w:vAlign w:val="center"/>
          </w:tcPr>
          <w:p w:rsidR="00ED4663" w:rsidRDefault="00ED4663" w:rsidP="00193BA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ED4663" w:rsidRPr="00ED4663" w:rsidRDefault="00ED4663" w:rsidP="00A8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663">
              <w:rPr>
                <w:rFonts w:ascii="Times New Roman" w:hAnsi="Times New Roman"/>
                <w:sz w:val="24"/>
                <w:szCs w:val="24"/>
              </w:rPr>
              <w:t>Rehberlik Servisinde öğretmenlere verilen müşavirlik hizmeti sayısı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D4663" w:rsidRPr="009800E2" w:rsidRDefault="00ED4663" w:rsidP="00777284">
            <w:pPr>
              <w:spacing w:after="0" w:line="240" w:lineRule="auto"/>
              <w:jc w:val="center"/>
            </w:pPr>
          </w:p>
        </w:tc>
      </w:tr>
      <w:tr w:rsidR="00ED4663" w:rsidRPr="003322A4" w:rsidTr="009140C6">
        <w:trPr>
          <w:gridAfter w:val="1"/>
          <w:wAfter w:w="9" w:type="dxa"/>
          <w:trHeight w:val="511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ED4663" w:rsidRPr="009140C6" w:rsidRDefault="00ED4663" w:rsidP="009140C6">
            <w:pPr>
              <w:rPr>
                <w:b/>
                <w:bCs/>
              </w:rPr>
            </w:pPr>
            <w:r w:rsidRPr="009140C6">
              <w:rPr>
                <w:b/>
                <w:bCs/>
              </w:rPr>
              <w:t xml:space="preserve">PG                         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  <w:r>
              <w:t>Sosyal, kültürel faaliyetlere katılan öğrenci oranı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  <w:r>
              <w:t>Edebi (kompozisyon, şiir, tiyatro)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  <w:tr w:rsidR="00ED4663" w:rsidRPr="003322A4" w:rsidTr="009140C6">
        <w:trPr>
          <w:gridAfter w:val="1"/>
          <w:wAfter w:w="9" w:type="dxa"/>
          <w:trHeight w:val="222"/>
        </w:trPr>
        <w:tc>
          <w:tcPr>
            <w:tcW w:w="1827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rPr>
                <w:b/>
                <w:bCs/>
                <w:color w:val="FF0000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  <w:r>
              <w:t>Sportif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  <w:tr w:rsidR="00ED4663" w:rsidRPr="003322A4" w:rsidTr="009140C6">
        <w:trPr>
          <w:gridAfter w:val="1"/>
          <w:wAfter w:w="9" w:type="dxa"/>
          <w:trHeight w:val="240"/>
        </w:trPr>
        <w:tc>
          <w:tcPr>
            <w:tcW w:w="1827" w:type="dxa"/>
            <w:vMerge/>
            <w:shd w:val="clear" w:color="auto" w:fill="auto"/>
            <w:vAlign w:val="center"/>
          </w:tcPr>
          <w:p w:rsidR="00ED4663" w:rsidRPr="003322A4" w:rsidRDefault="00ED4663" w:rsidP="00C11439">
            <w:pPr>
              <w:rPr>
                <w:b/>
                <w:bCs/>
                <w:color w:val="FF0000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  <w:r>
              <w:t>Sanatsal (müzik, resim vb.)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  <w:tr w:rsidR="00ED4663" w:rsidRPr="003322A4" w:rsidTr="009140C6">
        <w:trPr>
          <w:gridAfter w:val="1"/>
          <w:wAfter w:w="9" w:type="dxa"/>
          <w:trHeight w:val="222"/>
        </w:trPr>
        <w:tc>
          <w:tcPr>
            <w:tcW w:w="1827" w:type="dxa"/>
            <w:vMerge/>
            <w:shd w:val="clear" w:color="auto" w:fill="auto"/>
            <w:vAlign w:val="center"/>
          </w:tcPr>
          <w:p w:rsidR="00ED4663" w:rsidRPr="003322A4" w:rsidRDefault="00ED4663" w:rsidP="00C11439">
            <w:pPr>
              <w:rPr>
                <w:b/>
                <w:bCs/>
                <w:color w:val="FF0000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  <w:r>
              <w:t>Bilimsel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  <w:tr w:rsidR="00ED4663" w:rsidRPr="003322A4" w:rsidTr="009140C6">
        <w:trPr>
          <w:gridAfter w:val="1"/>
          <w:wAfter w:w="9" w:type="dxa"/>
          <w:trHeight w:val="86"/>
        </w:trPr>
        <w:tc>
          <w:tcPr>
            <w:tcW w:w="1827" w:type="dxa"/>
            <w:vMerge/>
            <w:shd w:val="clear" w:color="auto" w:fill="auto"/>
            <w:vAlign w:val="center"/>
          </w:tcPr>
          <w:p w:rsidR="00ED4663" w:rsidRPr="003322A4" w:rsidRDefault="00ED4663" w:rsidP="00C11439">
            <w:pPr>
              <w:rPr>
                <w:b/>
                <w:bCs/>
                <w:color w:val="FF0000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  <w:r>
              <w:t>Değerler Eğitimi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  <w:tr w:rsidR="00ED4663" w:rsidRPr="003322A4" w:rsidTr="009140C6">
        <w:trPr>
          <w:gridAfter w:val="1"/>
          <w:wAfter w:w="9" w:type="dxa"/>
          <w:trHeight w:val="230"/>
        </w:trPr>
        <w:tc>
          <w:tcPr>
            <w:tcW w:w="1827" w:type="dxa"/>
            <w:vMerge/>
            <w:shd w:val="clear" w:color="auto" w:fill="auto"/>
            <w:vAlign w:val="center"/>
          </w:tcPr>
          <w:p w:rsidR="00ED4663" w:rsidRPr="003322A4" w:rsidRDefault="00ED4663" w:rsidP="00C11439">
            <w:pPr>
              <w:rPr>
                <w:b/>
                <w:bCs/>
                <w:color w:val="FF0000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ED4663" w:rsidRDefault="00ED4663" w:rsidP="00C11439">
            <w:pPr>
              <w:spacing w:after="0" w:line="240" w:lineRule="auto"/>
            </w:pPr>
            <w:r>
              <w:t>Diğer (gezi, fuar, sergi vb.)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31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72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  <w:tc>
          <w:tcPr>
            <w:tcW w:w="763" w:type="dxa"/>
          </w:tcPr>
          <w:p w:rsidR="00ED4663" w:rsidRPr="003322A4" w:rsidRDefault="00ED4663" w:rsidP="00C11439">
            <w:pPr>
              <w:spacing w:after="0" w:line="240" w:lineRule="auto"/>
            </w:pPr>
          </w:p>
        </w:tc>
      </w:tr>
    </w:tbl>
    <w:p w:rsidR="0002523F" w:rsidRDefault="0002523F" w:rsidP="0002523F"/>
    <w:p w:rsidR="0002523F" w:rsidRDefault="0002523F" w:rsidP="0002523F"/>
    <w:p w:rsidR="0002523F" w:rsidRPr="0002523F" w:rsidRDefault="0002523F" w:rsidP="0002523F">
      <w:pPr>
        <w:rPr>
          <w:b/>
        </w:rPr>
      </w:pPr>
      <w:r w:rsidRPr="0002523F">
        <w:rPr>
          <w:b/>
        </w:rPr>
        <w:t>KURUMSAL KAPASİTE</w:t>
      </w:r>
      <w:r w:rsidRPr="0002523F">
        <w:rPr>
          <w:b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5042"/>
        <w:gridCol w:w="957"/>
        <w:gridCol w:w="7"/>
        <w:gridCol w:w="1085"/>
        <w:gridCol w:w="1041"/>
        <w:gridCol w:w="1007"/>
        <w:gridCol w:w="1092"/>
        <w:gridCol w:w="1005"/>
        <w:gridCol w:w="15"/>
      </w:tblGrid>
      <w:tr w:rsidR="0002523F" w:rsidRPr="009800E2" w:rsidTr="00B8067D">
        <w:trPr>
          <w:trHeight w:val="421"/>
        </w:trPr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No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PERFORMANS</w:t>
            </w:r>
          </w:p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GÖSTERGESİ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  <w:sz w:val="20"/>
              </w:rPr>
            </w:pPr>
            <w:r w:rsidRPr="009800E2">
              <w:rPr>
                <w:b/>
                <w:bCs/>
                <w:sz w:val="20"/>
              </w:rPr>
              <w:t>Mevcut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HEDEF</w:t>
            </w:r>
          </w:p>
        </w:tc>
      </w:tr>
      <w:tr w:rsidR="0002523F" w:rsidRPr="009800E2" w:rsidTr="00B8067D">
        <w:trPr>
          <w:gridAfter w:val="1"/>
          <w:wAfter w:w="15" w:type="dxa"/>
          <w:trHeight w:val="309"/>
        </w:trPr>
        <w:tc>
          <w:tcPr>
            <w:tcW w:w="1757" w:type="dxa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  <w:hideMark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2019</w:t>
            </w:r>
          </w:p>
        </w:tc>
        <w:tc>
          <w:tcPr>
            <w:tcW w:w="1041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2020</w:t>
            </w:r>
          </w:p>
        </w:tc>
        <w:tc>
          <w:tcPr>
            <w:tcW w:w="1007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2021</w:t>
            </w:r>
          </w:p>
        </w:tc>
        <w:tc>
          <w:tcPr>
            <w:tcW w:w="1092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2022</w:t>
            </w:r>
          </w:p>
        </w:tc>
        <w:tc>
          <w:tcPr>
            <w:tcW w:w="1005" w:type="dxa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 w:rsidRPr="009800E2">
              <w:rPr>
                <w:b/>
                <w:bCs/>
              </w:rPr>
              <w:t>2023</w:t>
            </w:r>
          </w:p>
        </w:tc>
      </w:tr>
      <w:tr w:rsidR="0002523F" w:rsidRPr="009800E2" w:rsidTr="00B8067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2523F" w:rsidRPr="009800E2" w:rsidRDefault="0002523F" w:rsidP="00B8067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800E2" w:rsidRDefault="00B94A36" w:rsidP="00B806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Öğrenci sayısı 30’dan fazla olan şube oranı %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41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7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5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</w:tr>
      <w:tr w:rsidR="0002523F" w:rsidRPr="009800E2" w:rsidTr="00B8067D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2523F" w:rsidRPr="009800E2" w:rsidRDefault="0002523F" w:rsidP="00B8067D">
            <w:r>
              <w:rPr>
                <w:b/>
                <w:bCs/>
              </w:rPr>
              <w:lastRenderedPageBreak/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2523F" w:rsidRPr="009800E2" w:rsidRDefault="00B94A36" w:rsidP="00B8067D">
            <w:pPr>
              <w:spacing w:after="0" w:line="240" w:lineRule="auto"/>
            </w:pPr>
            <w:r>
              <w:t>Personel memnuniyet oranı %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41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7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92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  <w:tc>
          <w:tcPr>
            <w:tcW w:w="1005" w:type="dxa"/>
          </w:tcPr>
          <w:p w:rsidR="0002523F" w:rsidRPr="009800E2" w:rsidRDefault="0002523F" w:rsidP="00B8067D">
            <w:pPr>
              <w:spacing w:after="0" w:line="240" w:lineRule="auto"/>
            </w:pPr>
          </w:p>
        </w:tc>
      </w:tr>
      <w:tr w:rsidR="00B94A36" w:rsidRPr="009800E2" w:rsidTr="000C06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B94A36" w:rsidRPr="009800E2" w:rsidRDefault="00B94A36" w:rsidP="000C06CE"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94A36" w:rsidRPr="00987750" w:rsidRDefault="00B94A36" w:rsidP="000C06CE">
            <w:pPr>
              <w:spacing w:after="0" w:line="240" w:lineRule="auto"/>
              <w:rPr>
                <w:rFonts w:ascii="Times New Roman" w:hAnsi="Times New Roman"/>
              </w:rPr>
            </w:pPr>
            <w:r w:rsidRPr="00987750">
              <w:rPr>
                <w:rFonts w:ascii="Times New Roman" w:hAnsi="Times New Roman"/>
              </w:rPr>
              <w:t xml:space="preserve">Lisansüstü eğitim </w:t>
            </w:r>
            <w:r>
              <w:rPr>
                <w:rFonts w:ascii="Times New Roman" w:hAnsi="Times New Roman"/>
              </w:rPr>
              <w:t>alan</w:t>
            </w:r>
            <w:r w:rsidRPr="00987750">
              <w:rPr>
                <w:rFonts w:ascii="Times New Roman" w:hAnsi="Times New Roman"/>
              </w:rPr>
              <w:t xml:space="preserve"> personel oranı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  <w:tc>
          <w:tcPr>
            <w:tcW w:w="1041" w:type="dxa"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  <w:tc>
          <w:tcPr>
            <w:tcW w:w="1007" w:type="dxa"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  <w:tc>
          <w:tcPr>
            <w:tcW w:w="1005" w:type="dxa"/>
            <w:vAlign w:val="center"/>
          </w:tcPr>
          <w:p w:rsidR="00B94A36" w:rsidRPr="009800E2" w:rsidRDefault="00B94A36" w:rsidP="00B94A36">
            <w:pPr>
              <w:spacing w:after="0" w:line="240" w:lineRule="auto"/>
              <w:jc w:val="center"/>
            </w:pPr>
          </w:p>
        </w:tc>
      </w:tr>
      <w:tr w:rsidR="000C06CE" w:rsidRPr="009800E2" w:rsidTr="000C06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0C06CE" w:rsidRDefault="000C06CE" w:rsidP="000C06CE">
            <w:pPr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C06CE" w:rsidRPr="00987750" w:rsidRDefault="000C06CE" w:rsidP="000C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 gelişim faaliyetlerine katılan personel oranı %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  <w:tc>
          <w:tcPr>
            <w:tcW w:w="1041" w:type="dxa"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  <w:tc>
          <w:tcPr>
            <w:tcW w:w="1007" w:type="dxa"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  <w:tc>
          <w:tcPr>
            <w:tcW w:w="1005" w:type="dxa"/>
            <w:vAlign w:val="center"/>
          </w:tcPr>
          <w:p w:rsidR="000C06CE" w:rsidRPr="009800E2" w:rsidRDefault="000C06CE" w:rsidP="00B94A36">
            <w:pPr>
              <w:spacing w:after="0" w:line="240" w:lineRule="auto"/>
              <w:jc w:val="center"/>
            </w:pPr>
          </w:p>
        </w:tc>
      </w:tr>
      <w:tr w:rsidR="00BA2D1F" w:rsidRPr="009800E2" w:rsidTr="000C06CE">
        <w:trPr>
          <w:gridAfter w:val="1"/>
          <w:wAfter w:w="15" w:type="dxa"/>
          <w:trHeight w:val="549"/>
        </w:trPr>
        <w:tc>
          <w:tcPr>
            <w:tcW w:w="1757" w:type="dxa"/>
            <w:shd w:val="clear" w:color="auto" w:fill="auto"/>
            <w:vAlign w:val="center"/>
          </w:tcPr>
          <w:p w:rsidR="00BA2D1F" w:rsidRDefault="00BA2D1F" w:rsidP="000C06CE">
            <w:pPr>
              <w:rPr>
                <w:b/>
                <w:bCs/>
              </w:rPr>
            </w:pPr>
            <w:r>
              <w:rPr>
                <w:b/>
                <w:bCs/>
              </w:rPr>
              <w:t>PG.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BA2D1F" w:rsidRDefault="00BA2D1F" w:rsidP="00BA2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eğitimleri (tatbikat, seminer, planlama vs.) kapsamında yapılan faaliyet sayısı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  <w:tc>
          <w:tcPr>
            <w:tcW w:w="1041" w:type="dxa"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  <w:tc>
          <w:tcPr>
            <w:tcW w:w="1007" w:type="dxa"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  <w:tc>
          <w:tcPr>
            <w:tcW w:w="1092" w:type="dxa"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  <w:tc>
          <w:tcPr>
            <w:tcW w:w="1005" w:type="dxa"/>
            <w:vAlign w:val="center"/>
          </w:tcPr>
          <w:p w:rsidR="00BA2D1F" w:rsidRPr="009800E2" w:rsidRDefault="00BA2D1F" w:rsidP="00B94A36">
            <w:pPr>
              <w:spacing w:after="0" w:line="240" w:lineRule="auto"/>
              <w:jc w:val="center"/>
            </w:pPr>
          </w:p>
        </w:tc>
      </w:tr>
    </w:tbl>
    <w:p w:rsidR="0002523F" w:rsidRDefault="0002523F" w:rsidP="0002523F"/>
    <w:sectPr w:rsidR="0002523F" w:rsidSect="00025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ST_MEM" w:date="2019-12-10T11:17:00Z" w:initials="I">
    <w:p w:rsidR="005378F3" w:rsidRDefault="005378F3">
      <w:pPr>
        <w:pStyle w:val="AklamaMetni"/>
      </w:pPr>
      <w:r>
        <w:rPr>
          <w:rStyle w:val="AklamaBavurusu"/>
        </w:rPr>
        <w:annotationRef/>
      </w:r>
      <w:r>
        <w:t>Merkezi yerleştirme ve özel yetenek sınavıyla öğrenci alan Anadolu liseleri kendine göre uyarlayabilir</w:t>
      </w:r>
    </w:p>
  </w:comment>
  <w:comment w:id="2" w:author="IST_MEM" w:date="2019-12-10T11:23:00Z" w:initials="I">
    <w:p w:rsidR="005378F3" w:rsidRDefault="005378F3">
      <w:pPr>
        <w:pStyle w:val="AklamaMetni"/>
      </w:pPr>
      <w:r>
        <w:rPr>
          <w:rStyle w:val="AklamaBavurusu"/>
        </w:rPr>
        <w:annotationRef/>
      </w:r>
      <w:r w:rsidR="002B5646">
        <w:t>Okullar her sınıf seviyesine göre alt gösterge oluşturabilir. (örn: 9.sınıf, 10. sınıf…)</w:t>
      </w:r>
    </w:p>
  </w:comment>
  <w:comment w:id="3" w:author="IST_MEM" w:date="2019-12-10T11:32:00Z" w:initials="I">
    <w:p w:rsidR="002B5646" w:rsidRDefault="002B5646">
      <w:pPr>
        <w:pStyle w:val="AklamaMetni"/>
      </w:pPr>
      <w:r>
        <w:rPr>
          <w:rStyle w:val="AklamaBavurusu"/>
        </w:rPr>
        <w:annotationRef/>
      </w:r>
      <w:r>
        <w:t>Temel eğitim ve orta öğretim kademeleri</w:t>
      </w:r>
      <w:r w:rsidR="00777284">
        <w:t xml:space="preserve">ndeki okullar </w:t>
      </w:r>
      <w:r>
        <w:t>tarafından alınacak. Bir okulda her sınıf</w:t>
      </w:r>
      <w:r w:rsidR="00777284">
        <w:t xml:space="preserve"> seviyesindeki tüm öğrencilerin aldığı</w:t>
      </w:r>
      <w:r>
        <w:t xml:space="preserve"> tüm yabancı dil</w:t>
      </w:r>
      <w:r w:rsidR="00777284">
        <w:t xml:space="preserve"> </w:t>
      </w:r>
      <w:proofErr w:type="gramStart"/>
      <w:r w:rsidR="00777284">
        <w:t xml:space="preserve">derslerinin </w:t>
      </w:r>
      <w:r>
        <w:t xml:space="preserve"> puan</w:t>
      </w:r>
      <w:proofErr w:type="gramEnd"/>
      <w:r>
        <w:t xml:space="preserve"> ortalaması alınacaktır.</w:t>
      </w:r>
    </w:p>
  </w:comment>
  <w:comment w:id="4" w:author="IST_MEM" w:date="2019-12-10T11:36:00Z" w:initials="I">
    <w:p w:rsidR="00777284" w:rsidRDefault="00777284">
      <w:pPr>
        <w:pStyle w:val="AklamaMetni"/>
      </w:pPr>
      <w:r>
        <w:rPr>
          <w:rStyle w:val="AklamaBavurusu"/>
        </w:rPr>
        <w:annotationRef/>
      </w:r>
      <w:r>
        <w:t xml:space="preserve">Temel eğitim ve orta öğretim kademelerindeki okullar tarafından alınacak. Bir okulda her sınıf seviyesindeki tüm öğrencilerin aldığı tüm matematik </w:t>
      </w:r>
      <w:proofErr w:type="gramStart"/>
      <w:r>
        <w:t>dersinin  puan</w:t>
      </w:r>
      <w:proofErr w:type="gramEnd"/>
      <w:r>
        <w:t xml:space="preserve"> ortalaması alınacaktır.</w:t>
      </w:r>
    </w:p>
  </w:comment>
  <w:comment w:id="5" w:author="IST_MEM" w:date="2019-12-10T11:37:00Z" w:initials="I">
    <w:p w:rsidR="00777284" w:rsidRDefault="00777284">
      <w:pPr>
        <w:pStyle w:val="AklamaMetni"/>
      </w:pPr>
      <w:r>
        <w:rPr>
          <w:rStyle w:val="AklamaBavurusu"/>
        </w:rPr>
        <w:annotationRef/>
      </w:r>
      <w:r>
        <w:t xml:space="preserve">Temel eğitim ve orta öğretim kademelerindeki okullar tarafından alınacak. Bir okulda her sınıf seviyesindeki tüm öğrencilerin aldığı tüm Türkçe / Türk Dili ve Edebiyatı derslerinden uygun olan </w:t>
      </w:r>
      <w:proofErr w:type="gramStart"/>
      <w:r>
        <w:t>dersin  puan</w:t>
      </w:r>
      <w:proofErr w:type="gramEnd"/>
      <w:r>
        <w:t xml:space="preserve"> ortalaması alınacaktır</w:t>
      </w:r>
    </w:p>
  </w:comment>
  <w:comment w:id="6" w:author="IST_MEM" w:date="2019-12-10T11:40:00Z" w:initials="I">
    <w:p w:rsidR="00777284" w:rsidRDefault="00777284">
      <w:pPr>
        <w:pStyle w:val="AklamaMetni"/>
      </w:pPr>
      <w:r>
        <w:rPr>
          <w:rStyle w:val="AklamaBavurusu"/>
        </w:rPr>
        <w:annotationRef/>
      </w:r>
      <w:r>
        <w:t>İlkokul, Ortaokul ve lise türü okullarda alınacaktır.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23F"/>
    <w:rsid w:val="00024259"/>
    <w:rsid w:val="0002523F"/>
    <w:rsid w:val="000C06CE"/>
    <w:rsid w:val="00110441"/>
    <w:rsid w:val="001E08D1"/>
    <w:rsid w:val="002B5646"/>
    <w:rsid w:val="002F4F2D"/>
    <w:rsid w:val="0032092C"/>
    <w:rsid w:val="003D1180"/>
    <w:rsid w:val="005378F3"/>
    <w:rsid w:val="00777284"/>
    <w:rsid w:val="009140C6"/>
    <w:rsid w:val="00971A51"/>
    <w:rsid w:val="00981E19"/>
    <w:rsid w:val="00AE1465"/>
    <w:rsid w:val="00B94A36"/>
    <w:rsid w:val="00BA2D1F"/>
    <w:rsid w:val="00C32C7D"/>
    <w:rsid w:val="00C76B71"/>
    <w:rsid w:val="00CC0E0A"/>
    <w:rsid w:val="00E03649"/>
    <w:rsid w:val="00ED4663"/>
    <w:rsid w:val="00F51C4F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37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7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7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7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78F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IST_MEM</cp:lastModifiedBy>
  <cp:revision>8</cp:revision>
  <dcterms:created xsi:type="dcterms:W3CDTF">2019-12-10T12:07:00Z</dcterms:created>
  <dcterms:modified xsi:type="dcterms:W3CDTF">2019-12-12T11:02:00Z</dcterms:modified>
</cp:coreProperties>
</file>