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D" w:rsidRDefault="00347CE6" w:rsidP="00347CE6">
      <w:pPr>
        <w:jc w:val="both"/>
      </w:pPr>
      <w:r>
        <w:t>Müdür başyardımcılığı ve mü</w:t>
      </w:r>
      <w:r w:rsidR="00200982">
        <w:t>dür yardımcılığı görevlendirme</w:t>
      </w:r>
      <w:r>
        <w:t xml:space="preserve"> sürecine ilişkin olarak aşağıdaki açıklamaların yapılmasına ihtiyaç duyulmuştur.</w:t>
      </w:r>
    </w:p>
    <w:p w:rsidR="007B467D" w:rsidRDefault="007B467D" w:rsidP="00347CE6">
      <w:pPr>
        <w:jc w:val="both"/>
      </w:pPr>
    </w:p>
    <w:p w:rsidR="007B467D" w:rsidRDefault="00347CE6" w:rsidP="00347CE6">
      <w:pPr>
        <w:jc w:val="both"/>
      </w:pPr>
      <w:r>
        <w:t>Milli Eğitim Bakanlığı Eğitim Kurumları Yöneticilerinin Görevlendirilmelerine Dair Yönetmeliğin “yazılı sınava ilişkin hükümleri” yargı kararlarına uygun olarak yeniden düzenlenmektedir.</w:t>
      </w:r>
    </w:p>
    <w:p w:rsidR="00347CE6" w:rsidRDefault="00347CE6" w:rsidP="00347CE6">
      <w:pPr>
        <w:jc w:val="both"/>
      </w:pPr>
    </w:p>
    <w:p w:rsidR="00347CE6" w:rsidRDefault="00347CE6" w:rsidP="00347CE6">
      <w:pPr>
        <w:jc w:val="both"/>
      </w:pPr>
      <w:r>
        <w:t xml:space="preserve">Yazılı sınav sonucuna göre müdür başyardımcılığı ve müdür yardımcılığı görevlendirme süreci aşağıda belirtilen takvim doğrultusunda </w:t>
      </w:r>
      <w:r w:rsidR="003D716B">
        <w:t xml:space="preserve">2016 yılı Yönetici Görevlendirme Kılavuzu çerçevesinde </w:t>
      </w:r>
      <w:r>
        <w:t>yapılacaktır.</w:t>
      </w:r>
    </w:p>
    <w:p w:rsidR="00347CE6" w:rsidRDefault="00347CE6" w:rsidP="00347CE6">
      <w:pPr>
        <w:jc w:val="both"/>
      </w:pPr>
    </w:p>
    <w:p w:rsidR="00200982" w:rsidRDefault="00200982" w:rsidP="00347CE6">
      <w:pPr>
        <w:jc w:val="both"/>
      </w:pPr>
      <w:r>
        <w:t>Kamuoyuna saygıyla duyurulur.</w:t>
      </w:r>
    </w:p>
    <w:p w:rsidR="00347CE6" w:rsidRDefault="00347CE6"/>
    <w:p w:rsidR="007B467D" w:rsidRDefault="007B467D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859"/>
        <w:gridCol w:w="2243"/>
      </w:tblGrid>
      <w:tr w:rsidR="00293417" w:rsidRPr="00704800" w:rsidTr="00293417">
        <w:trPr>
          <w:trHeight w:hRule="exact" w:val="637"/>
        </w:trPr>
        <w:tc>
          <w:tcPr>
            <w:tcW w:w="3768" w:type="pct"/>
            <w:vAlign w:val="center"/>
          </w:tcPr>
          <w:p w:rsidR="00293417" w:rsidRPr="00C22440" w:rsidRDefault="00293417" w:rsidP="00060B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22440">
              <w:rPr>
                <w:color w:val="000000" w:themeColor="text1"/>
              </w:rPr>
              <w:t>- İl Milli Eğitim Müdürlüklerince müdür başyardımcısı ve müdür</w:t>
            </w:r>
          </w:p>
          <w:p w:rsidR="00293417" w:rsidRPr="00704800" w:rsidRDefault="00293417" w:rsidP="00060B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22440">
              <w:rPr>
                <w:color w:val="000000" w:themeColor="text1"/>
              </w:rPr>
              <w:t xml:space="preserve">  </w:t>
            </w:r>
            <w:proofErr w:type="gramStart"/>
            <w:r w:rsidRPr="00C22440">
              <w:rPr>
                <w:color w:val="000000" w:themeColor="text1"/>
              </w:rPr>
              <w:t>yardı</w:t>
            </w:r>
            <w:r w:rsidR="00E8218C">
              <w:rPr>
                <w:color w:val="000000" w:themeColor="text1"/>
              </w:rPr>
              <w:t>mcısı</w:t>
            </w:r>
            <w:proofErr w:type="gramEnd"/>
            <w:r w:rsidR="00E8218C">
              <w:rPr>
                <w:color w:val="000000" w:themeColor="text1"/>
              </w:rPr>
              <w:t xml:space="preserve"> görevlendirmeleri için</w:t>
            </w:r>
            <w:r w:rsidRPr="00C22440">
              <w:rPr>
                <w:color w:val="000000" w:themeColor="text1"/>
              </w:rPr>
              <w:t xml:space="preserve"> kontenjanların girilmesi</w:t>
            </w:r>
          </w:p>
        </w:tc>
        <w:tc>
          <w:tcPr>
            <w:tcW w:w="1232" w:type="pct"/>
            <w:vAlign w:val="center"/>
          </w:tcPr>
          <w:p w:rsidR="00293417" w:rsidRDefault="00293417" w:rsidP="00FC44C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C44C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-</w:t>
            </w:r>
            <w:r w:rsidR="00FC44C8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 xml:space="preserve"> Ağustos</w:t>
            </w:r>
          </w:p>
        </w:tc>
      </w:tr>
      <w:tr w:rsidR="00293417" w:rsidRPr="00704800" w:rsidTr="00293417">
        <w:trPr>
          <w:trHeight w:hRule="exact" w:val="718"/>
        </w:trPr>
        <w:tc>
          <w:tcPr>
            <w:tcW w:w="3768" w:type="pct"/>
            <w:vAlign w:val="center"/>
          </w:tcPr>
          <w:p w:rsidR="00293417" w:rsidRPr="00293417" w:rsidRDefault="00293417" w:rsidP="00060B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293417">
              <w:rPr>
                <w:color w:val="000000" w:themeColor="text1"/>
              </w:rPr>
              <w:t xml:space="preserve">- Yazılı sınav sonucu müdür başyardımcısı ve müdür yardımcısı </w:t>
            </w:r>
            <w:r w:rsidR="00716186" w:rsidRPr="00293417">
              <w:rPr>
                <w:color w:val="000000" w:themeColor="text1"/>
              </w:rPr>
              <w:t>olarak</w:t>
            </w:r>
            <w:r w:rsidR="00716186">
              <w:rPr>
                <w:color w:val="000000" w:themeColor="text1"/>
              </w:rPr>
              <w:t xml:space="preserve"> </w:t>
            </w:r>
            <w:r w:rsidR="00716186" w:rsidRPr="00293417">
              <w:rPr>
                <w:color w:val="000000" w:themeColor="text1"/>
              </w:rPr>
              <w:t>görevlendirileceklere</w:t>
            </w:r>
            <w:r w:rsidRPr="00293417">
              <w:rPr>
                <w:color w:val="000000" w:themeColor="text1"/>
              </w:rPr>
              <w:t xml:space="preserve"> ilişkin duyuru ve başvuru</w:t>
            </w:r>
          </w:p>
          <w:p w:rsidR="00293417" w:rsidRPr="004A5CAC" w:rsidRDefault="00293417" w:rsidP="00060B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</w:p>
          <w:p w:rsidR="00293417" w:rsidRPr="00704800" w:rsidRDefault="00293417" w:rsidP="00060B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</w:p>
        </w:tc>
        <w:tc>
          <w:tcPr>
            <w:tcW w:w="1232" w:type="pct"/>
            <w:vAlign w:val="center"/>
          </w:tcPr>
          <w:p w:rsidR="00293417" w:rsidRPr="00704800" w:rsidRDefault="00FC44C8" w:rsidP="00FC44C8">
            <w:pPr>
              <w:pStyle w:val="TableParagraph"/>
              <w:kinsoku w:val="0"/>
              <w:overflowPunct w:val="0"/>
              <w:ind w:left="6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29341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25</w:t>
            </w:r>
            <w:r w:rsidR="00293417">
              <w:rPr>
                <w:color w:val="000000" w:themeColor="text1"/>
              </w:rPr>
              <w:t xml:space="preserve"> Ağustos</w:t>
            </w:r>
          </w:p>
        </w:tc>
      </w:tr>
      <w:tr w:rsidR="00293417" w:rsidRPr="00704800" w:rsidTr="00293417">
        <w:trPr>
          <w:trHeight w:hRule="exact" w:val="416"/>
        </w:trPr>
        <w:tc>
          <w:tcPr>
            <w:tcW w:w="3768" w:type="pct"/>
            <w:vAlign w:val="center"/>
          </w:tcPr>
          <w:p w:rsidR="00293417" w:rsidRPr="00704800" w:rsidRDefault="00293417" w:rsidP="00060B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00" w:beforeAutospacing="1"/>
              <w:ind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Yazılı sınav sonucu başvuruların onaylanması</w:t>
            </w:r>
          </w:p>
        </w:tc>
        <w:tc>
          <w:tcPr>
            <w:tcW w:w="1232" w:type="pct"/>
            <w:vAlign w:val="center"/>
          </w:tcPr>
          <w:p w:rsidR="00293417" w:rsidRPr="00704800" w:rsidRDefault="00293417" w:rsidP="00FC44C8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C44C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-</w:t>
            </w:r>
            <w:r w:rsidR="00FC44C8">
              <w:rPr>
                <w:color w:val="000000" w:themeColor="text1"/>
              </w:rPr>
              <w:t>26</w:t>
            </w:r>
            <w:r>
              <w:rPr>
                <w:color w:val="000000" w:themeColor="text1"/>
              </w:rPr>
              <w:t xml:space="preserve"> Ağustos</w:t>
            </w:r>
          </w:p>
        </w:tc>
      </w:tr>
      <w:tr w:rsidR="00293417" w:rsidRPr="00704800" w:rsidTr="00293417">
        <w:trPr>
          <w:trHeight w:hRule="exact" w:val="717"/>
        </w:trPr>
        <w:tc>
          <w:tcPr>
            <w:tcW w:w="3768" w:type="pct"/>
            <w:vAlign w:val="center"/>
          </w:tcPr>
          <w:p w:rsidR="00293417" w:rsidRDefault="00293417" w:rsidP="00060B62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-Yazılı sınav sonucu m</w:t>
            </w:r>
            <w:r w:rsidRPr="00704800">
              <w:rPr>
                <w:color w:val="000000" w:themeColor="text1"/>
              </w:rPr>
              <w:t xml:space="preserve">üdür </w:t>
            </w:r>
            <w:r w:rsidRPr="00704800">
              <w:rPr>
                <w:color w:val="000000" w:themeColor="text1"/>
                <w:spacing w:val="-3"/>
              </w:rPr>
              <w:t>b</w:t>
            </w:r>
            <w:r w:rsidRPr="00704800">
              <w:rPr>
                <w:color w:val="000000" w:themeColor="text1"/>
              </w:rPr>
              <w:t>aş</w:t>
            </w:r>
            <w:r w:rsidRPr="00704800">
              <w:rPr>
                <w:color w:val="000000" w:themeColor="text1"/>
                <w:spacing w:val="-4"/>
              </w:rPr>
              <w:t>y</w:t>
            </w:r>
            <w:r w:rsidRPr="00704800">
              <w:rPr>
                <w:color w:val="000000" w:themeColor="text1"/>
              </w:rPr>
              <w:t>ar</w:t>
            </w:r>
            <w:r w:rsidRPr="00704800">
              <w:rPr>
                <w:color w:val="000000" w:themeColor="text1"/>
                <w:spacing w:val="5"/>
              </w:rPr>
              <w:t>d</w:t>
            </w:r>
            <w:r w:rsidRPr="00704800">
              <w:rPr>
                <w:color w:val="000000" w:themeColor="text1"/>
              </w:rPr>
              <w:t>ı</w:t>
            </w:r>
            <w:r w:rsidRPr="00704800">
              <w:rPr>
                <w:color w:val="000000" w:themeColor="text1"/>
                <w:spacing w:val="-4"/>
              </w:rPr>
              <w:t>m</w:t>
            </w:r>
            <w:r w:rsidRPr="00704800">
              <w:rPr>
                <w:color w:val="000000" w:themeColor="text1"/>
                <w:spacing w:val="3"/>
              </w:rPr>
              <w:t>c</w:t>
            </w:r>
            <w:r w:rsidRPr="00704800">
              <w:rPr>
                <w:color w:val="000000" w:themeColor="text1"/>
              </w:rPr>
              <w:t>ıl</w:t>
            </w:r>
            <w:r w:rsidRPr="00704800">
              <w:rPr>
                <w:color w:val="000000" w:themeColor="text1"/>
                <w:spacing w:val="-4"/>
              </w:rPr>
              <w:t>ı</w:t>
            </w:r>
            <w:r w:rsidRPr="00704800">
              <w:rPr>
                <w:color w:val="000000" w:themeColor="text1"/>
                <w:spacing w:val="4"/>
              </w:rPr>
              <w:t>ğ</w:t>
            </w:r>
            <w:r w:rsidRPr="00704800">
              <w:rPr>
                <w:color w:val="000000" w:themeColor="text1"/>
              </w:rPr>
              <w:t>ı</w:t>
            </w:r>
            <w:r>
              <w:rPr>
                <w:color w:val="000000" w:themeColor="text1"/>
              </w:rPr>
              <w:t xml:space="preserve"> </w:t>
            </w:r>
            <w:r w:rsidRPr="00704800">
              <w:rPr>
                <w:color w:val="000000" w:themeColor="text1"/>
                <w:spacing w:val="-5"/>
              </w:rPr>
              <w:t>v</w:t>
            </w:r>
            <w:r w:rsidRPr="00704800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</w:t>
            </w:r>
            <w:r w:rsidRPr="00704800">
              <w:rPr>
                <w:color w:val="000000" w:themeColor="text1"/>
                <w:spacing w:val="-5"/>
              </w:rPr>
              <w:t>m</w:t>
            </w:r>
            <w:r w:rsidRPr="00704800">
              <w:rPr>
                <w:color w:val="000000" w:themeColor="text1"/>
              </w:rPr>
              <w:t>üdür</w:t>
            </w:r>
            <w:r>
              <w:rPr>
                <w:color w:val="000000" w:themeColor="text1"/>
              </w:rPr>
              <w:t xml:space="preserve"> </w:t>
            </w:r>
            <w:r w:rsidRPr="00704800">
              <w:rPr>
                <w:color w:val="000000" w:themeColor="text1"/>
                <w:spacing w:val="-10"/>
              </w:rPr>
              <w:t>y</w:t>
            </w:r>
            <w:r w:rsidRPr="00704800">
              <w:rPr>
                <w:color w:val="000000" w:themeColor="text1"/>
              </w:rPr>
              <w:t>ar</w:t>
            </w:r>
            <w:r w:rsidRPr="00704800">
              <w:rPr>
                <w:color w:val="000000" w:themeColor="text1"/>
                <w:spacing w:val="5"/>
              </w:rPr>
              <w:t>d</w:t>
            </w:r>
            <w:r w:rsidRPr="00704800">
              <w:rPr>
                <w:color w:val="000000" w:themeColor="text1"/>
                <w:spacing w:val="-5"/>
              </w:rPr>
              <w:t>ım</w:t>
            </w:r>
            <w:r w:rsidRPr="00704800">
              <w:rPr>
                <w:color w:val="000000" w:themeColor="text1"/>
                <w:spacing w:val="3"/>
              </w:rPr>
              <w:t>c</w:t>
            </w:r>
            <w:r w:rsidRPr="00704800">
              <w:rPr>
                <w:color w:val="000000" w:themeColor="text1"/>
              </w:rPr>
              <w:t>ıl</w:t>
            </w:r>
            <w:r w:rsidRPr="00704800">
              <w:rPr>
                <w:color w:val="000000" w:themeColor="text1"/>
                <w:spacing w:val="-4"/>
              </w:rPr>
              <w:t>ı</w:t>
            </w:r>
            <w:r w:rsidRPr="00704800">
              <w:rPr>
                <w:color w:val="000000" w:themeColor="text1"/>
                <w:spacing w:val="4"/>
              </w:rPr>
              <w:t>ğ</w:t>
            </w:r>
            <w:r w:rsidRPr="00704800">
              <w:rPr>
                <w:color w:val="000000" w:themeColor="text1"/>
                <w:spacing w:val="-5"/>
              </w:rPr>
              <w:t>ı</w:t>
            </w:r>
            <w:r w:rsidRPr="00704800">
              <w:rPr>
                <w:color w:val="000000" w:themeColor="text1"/>
              </w:rPr>
              <w:t>na</w:t>
            </w:r>
          </w:p>
          <w:p w:rsidR="00293417" w:rsidRPr="00704800" w:rsidRDefault="00293417" w:rsidP="00060B62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başvuru sonuçlarının açıklanması ve görev</w:t>
            </w:r>
            <w:r w:rsidRPr="00704800">
              <w:rPr>
                <w:color w:val="000000" w:themeColor="text1"/>
                <w:spacing w:val="-4"/>
              </w:rPr>
              <w:t>l</w:t>
            </w:r>
            <w:r w:rsidRPr="00704800">
              <w:rPr>
                <w:color w:val="000000" w:themeColor="text1"/>
                <w:spacing w:val="3"/>
              </w:rPr>
              <w:t>e</w:t>
            </w:r>
            <w:r w:rsidRPr="00704800">
              <w:rPr>
                <w:color w:val="000000" w:themeColor="text1"/>
                <w:spacing w:val="-5"/>
              </w:rPr>
              <w:t>n</w:t>
            </w:r>
            <w:r w:rsidRPr="00704800">
              <w:rPr>
                <w:color w:val="000000" w:themeColor="text1"/>
                <w:spacing w:val="4"/>
              </w:rPr>
              <w:t>d</w:t>
            </w:r>
            <w:r w:rsidRPr="00704800">
              <w:rPr>
                <w:color w:val="000000" w:themeColor="text1"/>
                <w:spacing w:val="-10"/>
              </w:rPr>
              <w:t>i</w:t>
            </w:r>
            <w:r w:rsidRPr="00704800">
              <w:rPr>
                <w:color w:val="000000" w:themeColor="text1"/>
                <w:spacing w:val="6"/>
              </w:rPr>
              <w:t>r</w:t>
            </w:r>
            <w:r w:rsidRPr="00704800">
              <w:rPr>
                <w:color w:val="000000" w:themeColor="text1"/>
                <w:spacing w:val="-5"/>
              </w:rPr>
              <w:t>m</w:t>
            </w:r>
            <w:r w:rsidRPr="00704800">
              <w:rPr>
                <w:color w:val="000000" w:themeColor="text1"/>
              </w:rPr>
              <w:t>e</w:t>
            </w:r>
          </w:p>
        </w:tc>
        <w:tc>
          <w:tcPr>
            <w:tcW w:w="1232" w:type="pct"/>
            <w:vAlign w:val="center"/>
          </w:tcPr>
          <w:p w:rsidR="00293417" w:rsidRPr="00704800" w:rsidRDefault="00FC44C8" w:rsidP="00FC44C8">
            <w:pPr>
              <w:pStyle w:val="TableParagraph"/>
              <w:kinsoku w:val="0"/>
              <w:overflowPunct w:val="0"/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293417">
              <w:rPr>
                <w:color w:val="000000" w:themeColor="text1"/>
              </w:rPr>
              <w:t xml:space="preserve"> Ağustos-9 Eylül </w:t>
            </w:r>
          </w:p>
        </w:tc>
      </w:tr>
    </w:tbl>
    <w:p w:rsidR="00FA48C2" w:rsidRDefault="008F3CAD"/>
    <w:sectPr w:rsidR="00FA48C2" w:rsidSect="00D0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3417"/>
    <w:rsid w:val="00007625"/>
    <w:rsid w:val="000D73DE"/>
    <w:rsid w:val="00101109"/>
    <w:rsid w:val="00151BE2"/>
    <w:rsid w:val="00200982"/>
    <w:rsid w:val="00293417"/>
    <w:rsid w:val="002D1C45"/>
    <w:rsid w:val="00303D30"/>
    <w:rsid w:val="00304E62"/>
    <w:rsid w:val="00347CE6"/>
    <w:rsid w:val="003D716B"/>
    <w:rsid w:val="00716186"/>
    <w:rsid w:val="007B467D"/>
    <w:rsid w:val="008F3CAD"/>
    <w:rsid w:val="00B844E5"/>
    <w:rsid w:val="00C23749"/>
    <w:rsid w:val="00D072C9"/>
    <w:rsid w:val="00DB4187"/>
    <w:rsid w:val="00E8218C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3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93417"/>
  </w:style>
  <w:style w:type="paragraph" w:customStyle="1" w:styleId="Balk31">
    <w:name w:val="Başlık 31"/>
    <w:basedOn w:val="Normal"/>
    <w:uiPriority w:val="1"/>
    <w:qFormat/>
    <w:rsid w:val="007B467D"/>
    <w:pPr>
      <w:ind w:left="415" w:hanging="260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ORUC</dc:creator>
  <cp:lastModifiedBy>Kemal Karapirli</cp:lastModifiedBy>
  <cp:revision>2</cp:revision>
  <cp:lastPrinted>2016-07-14T12:26:00Z</cp:lastPrinted>
  <dcterms:created xsi:type="dcterms:W3CDTF">2016-07-21T05:13:00Z</dcterms:created>
  <dcterms:modified xsi:type="dcterms:W3CDTF">2016-07-21T05:13:00Z</dcterms:modified>
</cp:coreProperties>
</file>